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BD55" w14:textId="688A829C" w:rsidR="00220EE0" w:rsidRDefault="4A1B49D4" w:rsidP="00F669E3">
      <w:pPr>
        <w:shd w:val="clear" w:color="auto" w:fill="FFFFFF" w:themeFill="background1"/>
        <w:spacing w:before="240" w:after="240" w:line="276" w:lineRule="auto"/>
        <w:ind w:right="95"/>
        <w:jc w:val="center"/>
        <w:rPr>
          <w:rFonts w:ascii="Gill Sans MT" w:eastAsia="Gill Sans MT" w:hAnsi="Gill Sans MT" w:cs="Gill Sans MT"/>
          <w:b/>
          <w:bCs/>
          <w:color w:val="0F1115"/>
          <w:sz w:val="36"/>
          <w:szCs w:val="36"/>
        </w:rPr>
      </w:pPr>
      <w:r w:rsidRPr="5633C871">
        <w:rPr>
          <w:rFonts w:ascii="Gill Sans MT" w:eastAsia="Gill Sans MT" w:hAnsi="Gill Sans MT" w:cs="Gill Sans MT"/>
          <w:b/>
          <w:bCs/>
          <w:color w:val="0F1115"/>
          <w:sz w:val="36"/>
          <w:szCs w:val="36"/>
        </w:rPr>
        <w:t>C</w:t>
      </w:r>
      <w:r w:rsidR="16C56DBF" w:rsidRPr="5633C871">
        <w:rPr>
          <w:rFonts w:ascii="Gill Sans MT" w:eastAsia="Gill Sans MT" w:hAnsi="Gill Sans MT" w:cs="Gill Sans MT"/>
          <w:b/>
          <w:bCs/>
          <w:color w:val="0F1115"/>
          <w:sz w:val="36"/>
          <w:szCs w:val="36"/>
        </w:rPr>
        <w:t xml:space="preserve">elebra el festival del medio otoño en </w:t>
      </w:r>
      <w:proofErr w:type="spellStart"/>
      <w:r w:rsidR="16C56DBF" w:rsidRPr="5633C871">
        <w:rPr>
          <w:rFonts w:ascii="Gill Sans MT" w:eastAsia="Gill Sans MT" w:hAnsi="Gill Sans MT" w:cs="Gill Sans MT"/>
          <w:b/>
          <w:bCs/>
          <w:color w:val="0F1115"/>
          <w:sz w:val="36"/>
          <w:szCs w:val="36"/>
        </w:rPr>
        <w:t>The</w:t>
      </w:r>
      <w:proofErr w:type="spellEnd"/>
      <w:r w:rsidR="16C56DBF" w:rsidRPr="5633C871">
        <w:rPr>
          <w:rFonts w:ascii="Gill Sans MT" w:eastAsia="Gill Sans MT" w:hAnsi="Gill Sans MT" w:cs="Gill Sans MT"/>
          <w:b/>
          <w:bCs/>
          <w:color w:val="0F1115"/>
          <w:sz w:val="36"/>
          <w:szCs w:val="36"/>
        </w:rPr>
        <w:t xml:space="preserve"> </w:t>
      </w:r>
      <w:proofErr w:type="spellStart"/>
      <w:r w:rsidR="16C56DBF" w:rsidRPr="5633C871">
        <w:rPr>
          <w:rFonts w:ascii="Gill Sans MT" w:eastAsia="Gill Sans MT" w:hAnsi="Gill Sans MT" w:cs="Gill Sans MT"/>
          <w:b/>
          <w:bCs/>
          <w:color w:val="0F1115"/>
          <w:sz w:val="36"/>
          <w:szCs w:val="36"/>
        </w:rPr>
        <w:t>Peninsula</w:t>
      </w:r>
      <w:proofErr w:type="spellEnd"/>
      <w:r w:rsidR="16C56DBF" w:rsidRPr="5633C871">
        <w:rPr>
          <w:rFonts w:ascii="Gill Sans MT" w:eastAsia="Gill Sans MT" w:hAnsi="Gill Sans MT" w:cs="Gill Sans MT"/>
          <w:b/>
          <w:bCs/>
          <w:color w:val="0F1115"/>
          <w:sz w:val="36"/>
          <w:szCs w:val="36"/>
        </w:rPr>
        <w:t xml:space="preserve"> London con </w:t>
      </w:r>
      <w:proofErr w:type="spellStart"/>
      <w:r w:rsidR="740D7365" w:rsidRPr="5633C871">
        <w:rPr>
          <w:rFonts w:ascii="Gill Sans MT" w:eastAsia="Gill Sans MT" w:hAnsi="Gill Sans MT" w:cs="Gill Sans MT"/>
          <w:b/>
          <w:bCs/>
          <w:color w:val="0F1115"/>
          <w:sz w:val="36"/>
          <w:szCs w:val="36"/>
        </w:rPr>
        <w:t>M</w:t>
      </w:r>
      <w:r w:rsidR="16C56DBF" w:rsidRPr="5633C871">
        <w:rPr>
          <w:rFonts w:ascii="Gill Sans MT" w:eastAsia="Gill Sans MT" w:hAnsi="Gill Sans MT" w:cs="Gill Sans MT"/>
          <w:b/>
          <w:bCs/>
          <w:color w:val="0F1115"/>
          <w:sz w:val="36"/>
          <w:szCs w:val="36"/>
        </w:rPr>
        <w:t>ooncakes</w:t>
      </w:r>
      <w:proofErr w:type="spellEnd"/>
      <w:r w:rsidR="16C56DBF" w:rsidRPr="5633C871">
        <w:rPr>
          <w:rFonts w:ascii="Gill Sans MT" w:eastAsia="Gill Sans MT" w:hAnsi="Gill Sans MT" w:cs="Gill Sans MT"/>
          <w:b/>
          <w:bCs/>
          <w:color w:val="0F1115"/>
          <w:sz w:val="36"/>
          <w:szCs w:val="36"/>
        </w:rPr>
        <w:t xml:space="preserve">, </w:t>
      </w:r>
      <w:proofErr w:type="spellStart"/>
      <w:r w:rsidR="16C56DBF" w:rsidRPr="5633C871">
        <w:rPr>
          <w:rFonts w:ascii="Gill Sans MT" w:eastAsia="Gill Sans MT" w:hAnsi="Gill Sans MT" w:cs="Gill Sans MT"/>
          <w:b/>
          <w:bCs/>
          <w:color w:val="0F1115"/>
          <w:sz w:val="36"/>
          <w:szCs w:val="36"/>
        </w:rPr>
        <w:t>Mahjong</w:t>
      </w:r>
      <w:proofErr w:type="spellEnd"/>
      <w:r w:rsidR="16C56DBF" w:rsidRPr="5633C871">
        <w:rPr>
          <w:rFonts w:ascii="Gill Sans MT" w:eastAsia="Gill Sans MT" w:hAnsi="Gill Sans MT" w:cs="Gill Sans MT"/>
          <w:b/>
          <w:bCs/>
          <w:color w:val="0F1115"/>
          <w:sz w:val="36"/>
          <w:szCs w:val="36"/>
        </w:rPr>
        <w:t xml:space="preserve"> y </w:t>
      </w:r>
      <w:r w:rsidR="049E480D" w:rsidRPr="5633C871">
        <w:rPr>
          <w:rFonts w:ascii="Gill Sans MT" w:eastAsia="Gill Sans MT" w:hAnsi="Gill Sans MT" w:cs="Gill Sans MT"/>
          <w:b/>
          <w:bCs/>
          <w:color w:val="0F1115"/>
          <w:sz w:val="36"/>
          <w:szCs w:val="36"/>
        </w:rPr>
        <w:t xml:space="preserve">más </w:t>
      </w:r>
      <w:r w:rsidR="16C56DBF" w:rsidRPr="5633C871">
        <w:rPr>
          <w:rFonts w:ascii="Gill Sans MT" w:eastAsia="Gill Sans MT" w:hAnsi="Gill Sans MT" w:cs="Gill Sans MT"/>
          <w:b/>
          <w:bCs/>
          <w:color w:val="0F1115"/>
          <w:sz w:val="36"/>
          <w:szCs w:val="36"/>
        </w:rPr>
        <w:t xml:space="preserve">experiencias </w:t>
      </w:r>
      <w:proofErr w:type="spellStart"/>
      <w:r w:rsidR="16C56DBF" w:rsidRPr="5633C871">
        <w:rPr>
          <w:rFonts w:ascii="Gill Sans MT" w:eastAsia="Gill Sans MT" w:hAnsi="Gill Sans MT" w:cs="Gill Sans MT"/>
          <w:b/>
          <w:bCs/>
          <w:color w:val="0F1115"/>
          <w:sz w:val="36"/>
          <w:szCs w:val="36"/>
        </w:rPr>
        <w:t>cuinarias</w:t>
      </w:r>
      <w:proofErr w:type="spellEnd"/>
      <w:r w:rsidR="16C56DBF" w:rsidRPr="5633C871">
        <w:rPr>
          <w:rFonts w:ascii="Gill Sans MT" w:eastAsia="Gill Sans MT" w:hAnsi="Gill Sans MT" w:cs="Gill Sans MT"/>
          <w:b/>
          <w:bCs/>
          <w:color w:val="0F1115"/>
          <w:sz w:val="36"/>
          <w:szCs w:val="36"/>
        </w:rPr>
        <w:t xml:space="preserve"> festivas.</w:t>
      </w:r>
    </w:p>
    <w:p w14:paraId="33FBD022" w14:textId="28E31238" w:rsidR="00220EE0" w:rsidRDefault="4A1B49D4" w:rsidP="00F669E3">
      <w:pPr>
        <w:shd w:val="clear" w:color="auto" w:fill="FFFFFF" w:themeFill="background1"/>
        <w:spacing w:before="240" w:after="240" w:line="276" w:lineRule="auto"/>
        <w:ind w:right="95"/>
        <w:jc w:val="center"/>
        <w:rPr>
          <w:rFonts w:ascii="Gill Sans MT" w:eastAsia="Gill Sans MT" w:hAnsi="Gill Sans MT" w:cs="Gill Sans MT"/>
          <w:i/>
          <w:iCs/>
          <w:color w:val="0F1115"/>
        </w:rPr>
      </w:pPr>
      <w:r w:rsidRPr="5633C871">
        <w:rPr>
          <w:rFonts w:ascii="Gill Sans MT" w:eastAsia="Gill Sans MT" w:hAnsi="Gill Sans MT" w:cs="Gill Sans MT"/>
          <w:i/>
          <w:iCs/>
          <w:color w:val="0F1115"/>
        </w:rPr>
        <w:t>Una fusión entre la tradición milenaria y la artesanía con experiencias culturales inclusivas</w:t>
      </w:r>
    </w:p>
    <w:p w14:paraId="35118E8F" w14:textId="3465DA35"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0899EA33">
        <w:rPr>
          <w:rFonts w:ascii="Gill Sans MT" w:eastAsia="Gill Sans MT" w:hAnsi="Gill Sans MT" w:cs="Gill Sans MT"/>
          <w:b/>
          <w:bCs/>
          <w:color w:val="0F1115"/>
        </w:rPr>
        <w:t xml:space="preserve">Londres, </w:t>
      </w:r>
      <w:r w:rsidR="401111A0" w:rsidRPr="0899EA33">
        <w:rPr>
          <w:rFonts w:ascii="Gill Sans MT" w:eastAsia="Gill Sans MT" w:hAnsi="Gill Sans MT" w:cs="Gill Sans MT"/>
          <w:b/>
          <w:bCs/>
          <w:color w:val="0F1115"/>
        </w:rPr>
        <w:t xml:space="preserve">11 de </w:t>
      </w:r>
      <w:r w:rsidRPr="0899EA33">
        <w:rPr>
          <w:rFonts w:ascii="Gill Sans MT" w:eastAsia="Gill Sans MT" w:hAnsi="Gill Sans MT" w:cs="Gill Sans MT"/>
          <w:b/>
          <w:bCs/>
          <w:color w:val="0F1115"/>
        </w:rPr>
        <w:t>septiembre de 2025</w:t>
      </w:r>
      <w:r w:rsidRPr="0899EA33">
        <w:rPr>
          <w:rFonts w:ascii="Gill Sans MT" w:eastAsia="Gill Sans MT" w:hAnsi="Gill Sans MT" w:cs="Gill Sans MT"/>
          <w:color w:val="0F1115"/>
        </w:rPr>
        <w:t xml:space="preserve"> — </w:t>
      </w:r>
      <w:hyperlink r:id="rId9">
        <w:proofErr w:type="spellStart"/>
        <w:r w:rsidRPr="0899EA33">
          <w:rPr>
            <w:rStyle w:val="Hyperlink"/>
            <w:rFonts w:ascii="Gill Sans MT" w:eastAsia="Gill Sans MT" w:hAnsi="Gill Sans MT" w:cs="Gill Sans MT"/>
          </w:rPr>
          <w:t>The</w:t>
        </w:r>
        <w:proofErr w:type="spellEnd"/>
        <w:r w:rsidRPr="0899EA33">
          <w:rPr>
            <w:rStyle w:val="Hyperlink"/>
            <w:rFonts w:ascii="Gill Sans MT" w:eastAsia="Gill Sans MT" w:hAnsi="Gill Sans MT" w:cs="Gill Sans MT"/>
          </w:rPr>
          <w:t xml:space="preserve"> </w:t>
        </w:r>
        <w:proofErr w:type="spellStart"/>
        <w:r w:rsidRPr="0899EA33">
          <w:rPr>
            <w:rStyle w:val="Hyperlink"/>
            <w:rFonts w:ascii="Gill Sans MT" w:eastAsia="Gill Sans MT" w:hAnsi="Gill Sans MT" w:cs="Gill Sans MT"/>
          </w:rPr>
          <w:t>Peninsula</w:t>
        </w:r>
        <w:proofErr w:type="spellEnd"/>
        <w:r w:rsidRPr="0899EA33">
          <w:rPr>
            <w:rStyle w:val="Hyperlink"/>
            <w:rFonts w:ascii="Gill Sans MT" w:eastAsia="Gill Sans MT" w:hAnsi="Gill Sans MT" w:cs="Gill Sans MT"/>
          </w:rPr>
          <w:t xml:space="preserve"> London</w:t>
        </w:r>
      </w:hyperlink>
      <w:r w:rsidRPr="0899EA33">
        <w:rPr>
          <w:rFonts w:ascii="Gill Sans MT" w:eastAsia="Gill Sans MT" w:hAnsi="Gill Sans MT" w:cs="Gill Sans MT"/>
          <w:color w:val="0F1115"/>
        </w:rPr>
        <w:t xml:space="preserve"> se complace en presentar sus celebraciones para el Festival del Medio Otoño 2025, que mostrarán los exclusivos </w:t>
      </w:r>
      <w:proofErr w:type="spellStart"/>
      <w:r w:rsidRPr="0899EA33">
        <w:rPr>
          <w:rFonts w:ascii="Gill Sans MT" w:eastAsia="Gill Sans MT" w:hAnsi="Gill Sans MT" w:cs="Gill Sans MT"/>
          <w:color w:val="0F1115"/>
        </w:rPr>
        <w:t>mooncakes</w:t>
      </w:r>
      <w:proofErr w:type="spellEnd"/>
      <w:r w:rsidRPr="0899EA33">
        <w:rPr>
          <w:rFonts w:ascii="Gill Sans MT" w:eastAsia="Gill Sans MT" w:hAnsi="Gill Sans MT" w:cs="Gill Sans MT"/>
          <w:color w:val="0F1115"/>
        </w:rPr>
        <w:t xml:space="preserve"> artesanales del hotel y experiencias gastronómicas únicas. En honor a uno de los festivales más preciados del calendario lunar, el programa de este año entrelaza bellamente las tradiciones consagradas con el arte culinario contemporáneo.</w:t>
      </w:r>
    </w:p>
    <w:p w14:paraId="283D1106" w14:textId="49699A56"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b/>
          <w:bCs/>
          <w:color w:val="0F1115"/>
        </w:rPr>
      </w:pPr>
      <w:r w:rsidRPr="5633C871">
        <w:rPr>
          <w:rFonts w:ascii="Gill Sans MT" w:eastAsia="Gill Sans MT" w:hAnsi="Gill Sans MT" w:cs="Gill Sans MT"/>
          <w:b/>
          <w:bCs/>
          <w:color w:val="0F1115"/>
        </w:rPr>
        <w:t xml:space="preserve">Esperan los legendarios </w:t>
      </w:r>
      <w:proofErr w:type="spellStart"/>
      <w:r w:rsidRPr="5633C871">
        <w:rPr>
          <w:rFonts w:ascii="Gill Sans MT" w:eastAsia="Gill Sans MT" w:hAnsi="Gill Sans MT" w:cs="Gill Sans MT"/>
          <w:b/>
          <w:bCs/>
          <w:color w:val="0F1115"/>
        </w:rPr>
        <w:t>Mooncakes</w:t>
      </w:r>
      <w:proofErr w:type="spellEnd"/>
      <w:r w:rsidRPr="5633C871">
        <w:rPr>
          <w:rFonts w:ascii="Gill Sans MT" w:eastAsia="Gill Sans MT" w:hAnsi="Gill Sans MT" w:cs="Gill Sans MT"/>
          <w:b/>
          <w:bCs/>
          <w:color w:val="0F1115"/>
        </w:rPr>
        <w:t xml:space="preserve"> en </w:t>
      </w:r>
      <w:proofErr w:type="spellStart"/>
      <w:r w:rsidRPr="5633C871">
        <w:rPr>
          <w:rFonts w:ascii="Gill Sans MT" w:eastAsia="Gill Sans MT" w:hAnsi="Gill Sans MT" w:cs="Gill Sans MT"/>
          <w:b/>
          <w:bCs/>
          <w:color w:val="0F1115"/>
        </w:rPr>
        <w:t>The</w:t>
      </w:r>
      <w:proofErr w:type="spellEnd"/>
      <w:r w:rsidRPr="5633C871">
        <w:rPr>
          <w:rFonts w:ascii="Gill Sans MT" w:eastAsia="Gill Sans MT" w:hAnsi="Gill Sans MT" w:cs="Gill Sans MT"/>
          <w:b/>
          <w:bCs/>
          <w:color w:val="0F1115"/>
        </w:rPr>
        <w:t xml:space="preserve"> </w:t>
      </w:r>
      <w:proofErr w:type="spellStart"/>
      <w:r w:rsidRPr="5633C871">
        <w:rPr>
          <w:rFonts w:ascii="Gill Sans MT" w:eastAsia="Gill Sans MT" w:hAnsi="Gill Sans MT" w:cs="Gill Sans MT"/>
          <w:b/>
          <w:bCs/>
          <w:color w:val="0F1115"/>
        </w:rPr>
        <w:t>Peninsula</w:t>
      </w:r>
      <w:proofErr w:type="spellEnd"/>
      <w:r w:rsidRPr="5633C871">
        <w:rPr>
          <w:rFonts w:ascii="Gill Sans MT" w:eastAsia="Gill Sans MT" w:hAnsi="Gill Sans MT" w:cs="Gill Sans MT"/>
          <w:b/>
          <w:bCs/>
          <w:color w:val="0F1115"/>
        </w:rPr>
        <w:t xml:space="preserve"> Boutique &amp; Café</w:t>
      </w:r>
    </w:p>
    <w:p w14:paraId="5EAFA546" w14:textId="2A15AB68"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t xml:space="preserve">Una tradición muy apreciada en </w:t>
      </w:r>
      <w:hyperlink r:id="rId10">
        <w:proofErr w:type="spellStart"/>
        <w:r w:rsidRPr="5633C871">
          <w:rPr>
            <w:rStyle w:val="Hyperlink"/>
            <w:rFonts w:ascii="Gill Sans MT" w:eastAsia="Gill Sans MT" w:hAnsi="Gill Sans MT" w:cs="Gill Sans MT"/>
          </w:rPr>
          <w:t>The</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Peninsula</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Hotels</w:t>
        </w:r>
        <w:proofErr w:type="spellEnd"/>
      </w:hyperlink>
      <w:r w:rsidRPr="5633C871">
        <w:rPr>
          <w:rFonts w:ascii="Gill Sans MT" w:eastAsia="Gill Sans MT" w:hAnsi="Gill Sans MT" w:cs="Gill Sans MT"/>
          <w:color w:val="0F1115"/>
        </w:rPr>
        <w:t xml:space="preserve">, los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tienen profundas raíces en la cultura asiática y se disfrutan durante el Festival del Medio Otoño. La elegante colección de este año, disponible en </w:t>
      </w:r>
      <w:hyperlink r:id="rId11">
        <w:proofErr w:type="spellStart"/>
        <w:r w:rsidRPr="5633C871">
          <w:rPr>
            <w:rStyle w:val="Hyperlink"/>
            <w:rFonts w:ascii="Gill Sans MT" w:eastAsia="Gill Sans MT" w:hAnsi="Gill Sans MT" w:cs="Gill Sans MT"/>
          </w:rPr>
          <w:t>The</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Peninsula</w:t>
        </w:r>
        <w:proofErr w:type="spellEnd"/>
        <w:r w:rsidRPr="5633C871">
          <w:rPr>
            <w:rStyle w:val="Hyperlink"/>
            <w:rFonts w:ascii="Gill Sans MT" w:eastAsia="Gill Sans MT" w:hAnsi="Gill Sans MT" w:cs="Gill Sans MT"/>
          </w:rPr>
          <w:t xml:space="preserve"> Boutique &amp; Café</w:t>
        </w:r>
      </w:hyperlink>
      <w:r w:rsidRPr="5633C871">
        <w:rPr>
          <w:rFonts w:ascii="Gill Sans MT" w:eastAsia="Gill Sans MT" w:hAnsi="Gill Sans MT" w:cs="Gill Sans MT"/>
          <w:color w:val="0F1115"/>
        </w:rPr>
        <w:t xml:space="preserve"> hasta el 8 de octubre, presenta los aclamados Mini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Crema Pastelera, un favorito perenne que se perfeccionó por primera vez en </w:t>
      </w:r>
      <w:hyperlink r:id="rId12">
        <w:proofErr w:type="spellStart"/>
        <w:r w:rsidRPr="5633C871">
          <w:rPr>
            <w:rStyle w:val="Hyperlink"/>
            <w:rFonts w:ascii="Gill Sans MT" w:eastAsia="Gill Sans MT" w:hAnsi="Gill Sans MT" w:cs="Gill Sans MT"/>
          </w:rPr>
          <w:t>The</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Peninsula</w:t>
        </w:r>
        <w:proofErr w:type="spellEnd"/>
        <w:r w:rsidRPr="5633C871">
          <w:rPr>
            <w:rStyle w:val="Hyperlink"/>
            <w:rFonts w:ascii="Gill Sans MT" w:eastAsia="Gill Sans MT" w:hAnsi="Gill Sans MT" w:cs="Gill Sans MT"/>
          </w:rPr>
          <w:t xml:space="preserve"> Hong Kong</w:t>
        </w:r>
      </w:hyperlink>
      <w:r w:rsidRPr="5633C871">
        <w:rPr>
          <w:rFonts w:ascii="Gill Sans MT" w:eastAsia="Gill Sans MT" w:hAnsi="Gill Sans MT" w:cs="Gill Sans MT"/>
          <w:color w:val="0F1115"/>
        </w:rPr>
        <w:t xml:space="preserve"> en 1986. Con su masa dorada y mantecosa y su centro de crema aterciopelado, estas delicias siguen siendo una celebración atemporal del legado y la artesanía.</w:t>
      </w:r>
    </w:p>
    <w:p w14:paraId="4C5B12A8" w14:textId="07BF5F67"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t xml:space="preserve">La colección de este año también incluye </w:t>
      </w:r>
      <w:hyperlink r:id="rId13">
        <w:proofErr w:type="spellStart"/>
        <w:r w:rsidRPr="5633C871">
          <w:rPr>
            <w:rStyle w:val="Hyperlink"/>
            <w:rFonts w:ascii="Gill Sans MT" w:eastAsia="Gill Sans MT" w:hAnsi="Gill Sans MT" w:cs="Gill Sans MT"/>
          </w:rPr>
          <w:t>The</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Peninsula</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Constellation</w:t>
        </w:r>
        <w:proofErr w:type="spellEnd"/>
        <w:r w:rsidRPr="5633C871">
          <w:rPr>
            <w:rStyle w:val="Hyperlink"/>
            <w:rFonts w:ascii="Gill Sans MT" w:eastAsia="Gill Sans MT" w:hAnsi="Gill Sans MT" w:cs="Gill Sans MT"/>
          </w:rPr>
          <w:t xml:space="preserve"> </w:t>
        </w:r>
        <w:proofErr w:type="spellStart"/>
        <w:r w:rsidRPr="5633C871">
          <w:rPr>
            <w:rStyle w:val="Hyperlink"/>
            <w:rFonts w:ascii="Gill Sans MT" w:eastAsia="Gill Sans MT" w:hAnsi="Gill Sans MT" w:cs="Gill Sans MT"/>
          </w:rPr>
          <w:t>Mooncakes</w:t>
        </w:r>
        <w:proofErr w:type="spellEnd"/>
      </w:hyperlink>
      <w:r w:rsidRPr="5633C871">
        <w:rPr>
          <w:rFonts w:ascii="Gill Sans MT" w:eastAsia="Gill Sans MT" w:hAnsi="Gill Sans MT" w:cs="Gill Sans MT"/>
          <w:color w:val="0F1115"/>
        </w:rPr>
        <w:t xml:space="preserve">, que exhiben sabores tradicionales como la pasta de semillas de loto junto con variedades infusionadas con té, elaboradas con las hojas de té </w:t>
      </w:r>
      <w:proofErr w:type="spellStart"/>
      <w:r w:rsidRPr="5633C871">
        <w:rPr>
          <w:rFonts w:ascii="Gill Sans MT" w:eastAsia="Gill Sans MT" w:hAnsi="Gill Sans MT" w:cs="Gill Sans MT"/>
          <w:color w:val="0F1115"/>
        </w:rPr>
        <w:t>signature</w:t>
      </w:r>
      <w:proofErr w:type="spellEnd"/>
      <w:r w:rsidRPr="5633C871">
        <w:rPr>
          <w:rFonts w:ascii="Gill Sans MT" w:eastAsia="Gill Sans MT" w:hAnsi="Gill Sans MT" w:cs="Gill Sans MT"/>
          <w:color w:val="0F1115"/>
        </w:rPr>
        <w:t xml:space="preserve"> del hotel, como el jazmín y el </w:t>
      </w:r>
      <w:proofErr w:type="spellStart"/>
      <w:r w:rsidRPr="5633C871">
        <w:rPr>
          <w:rFonts w:ascii="Gill Sans MT" w:eastAsia="Gill Sans MT" w:hAnsi="Gill Sans MT" w:cs="Gill Sans MT"/>
          <w:color w:val="0F1115"/>
        </w:rPr>
        <w:t>earl</w:t>
      </w:r>
      <w:proofErr w:type="spellEnd"/>
      <w:r w:rsidRPr="5633C871">
        <w:rPr>
          <w:rFonts w:ascii="Gill Sans MT" w:eastAsia="Gill Sans MT" w:hAnsi="Gill Sans MT" w:cs="Gill Sans MT"/>
          <w:color w:val="0F1115"/>
        </w:rPr>
        <w:t xml:space="preserve"> grey. Para un capricho más intenso, la gama también incluye Mini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Chocolate y Crema Pastelera con un relleno aterciopelado de </w:t>
      </w:r>
      <w:proofErr w:type="spellStart"/>
      <w:r w:rsidRPr="5633C871">
        <w:rPr>
          <w:rFonts w:ascii="Gill Sans MT" w:eastAsia="Gill Sans MT" w:hAnsi="Gill Sans MT" w:cs="Gill Sans MT"/>
          <w:color w:val="0F1115"/>
        </w:rPr>
        <w:t>toffee</w:t>
      </w:r>
      <w:proofErr w:type="spellEnd"/>
      <w:r w:rsidRPr="5633C871">
        <w:rPr>
          <w:rFonts w:ascii="Gill Sans MT" w:eastAsia="Gill Sans MT" w:hAnsi="Gill Sans MT" w:cs="Gill Sans MT"/>
          <w:color w:val="0F1115"/>
        </w:rPr>
        <w:t xml:space="preserve">, así como los decadentes Mini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Mora y Crema Pastelera.</w:t>
      </w:r>
    </w:p>
    <w:p w14:paraId="75F5735F" w14:textId="1499FC35"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t xml:space="preserve">Este año también verá la introducción de las ediciones limitadas </w:t>
      </w:r>
      <w:r w:rsidRPr="5633C871">
        <w:rPr>
          <w:rFonts w:ascii="Gill Sans MT" w:eastAsia="Gill Sans MT" w:hAnsi="Gill Sans MT" w:cs="Gill Sans MT"/>
          <w:b/>
          <w:bCs/>
          <w:color w:val="0F1115"/>
        </w:rPr>
        <w:t xml:space="preserve">Luna </w:t>
      </w:r>
      <w:proofErr w:type="spellStart"/>
      <w:r w:rsidRPr="5633C871">
        <w:rPr>
          <w:rFonts w:ascii="Gill Sans MT" w:eastAsia="Gill Sans MT" w:hAnsi="Gill Sans MT" w:cs="Gill Sans MT"/>
          <w:b/>
          <w:bCs/>
          <w:color w:val="0F1115"/>
        </w:rPr>
        <w:t>Cakes</w:t>
      </w:r>
      <w:proofErr w:type="spellEnd"/>
      <w:r w:rsidRPr="5633C871">
        <w:rPr>
          <w:rFonts w:ascii="Gill Sans MT" w:eastAsia="Gill Sans MT" w:hAnsi="Gill Sans MT" w:cs="Gill Sans MT"/>
          <w:color w:val="0F1115"/>
        </w:rPr>
        <w:t xml:space="preserve"> en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London, una interpretación moderna del clásico. Creadas exclusivamente para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por el equipo de talentosos pasteleros del hotel, estarán disponibles en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Boutique and Café en una variedad de sabores, incluidos Chocolate y Mango.</w:t>
      </w:r>
    </w:p>
    <w:p w14:paraId="345741A4" w14:textId="3BDFC3B8"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b/>
          <w:bCs/>
          <w:color w:val="0F1115"/>
        </w:rPr>
      </w:pPr>
      <w:r w:rsidRPr="30E764D7">
        <w:rPr>
          <w:rFonts w:ascii="Gill Sans MT" w:eastAsia="Gill Sans MT" w:hAnsi="Gill Sans MT" w:cs="Gill Sans MT"/>
          <w:b/>
          <w:bCs/>
          <w:color w:val="0F1115"/>
        </w:rPr>
        <w:t xml:space="preserve">Un Pop-up Exclusivo de </w:t>
      </w:r>
      <w:proofErr w:type="spellStart"/>
      <w:r w:rsidRPr="30E764D7">
        <w:rPr>
          <w:rFonts w:ascii="Gill Sans MT" w:eastAsia="Gill Sans MT" w:hAnsi="Gill Sans MT" w:cs="Gill Sans MT"/>
          <w:b/>
          <w:bCs/>
          <w:color w:val="0F1115"/>
        </w:rPr>
        <w:t>Mooncakes</w:t>
      </w:r>
      <w:proofErr w:type="spellEnd"/>
      <w:r w:rsidRPr="30E764D7">
        <w:rPr>
          <w:rFonts w:ascii="Gill Sans MT" w:eastAsia="Gill Sans MT" w:hAnsi="Gill Sans MT" w:cs="Gill Sans MT"/>
          <w:b/>
          <w:bCs/>
          <w:color w:val="0F1115"/>
        </w:rPr>
        <w:t xml:space="preserve"> en Burlington Arcade</w:t>
      </w:r>
    </w:p>
    <w:p w14:paraId="77F60709" w14:textId="03FDED05"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t xml:space="preserve">Para celebrar el Festival del Medio Otoño,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London se asocia con Burlington Arcade de </w:t>
      </w:r>
      <w:proofErr w:type="spellStart"/>
      <w:r w:rsidRPr="5633C871">
        <w:rPr>
          <w:rFonts w:ascii="Gill Sans MT" w:eastAsia="Gill Sans MT" w:hAnsi="Gill Sans MT" w:cs="Gill Sans MT"/>
          <w:color w:val="0F1115"/>
        </w:rPr>
        <w:t>Mayfair</w:t>
      </w:r>
      <w:proofErr w:type="spellEnd"/>
      <w:r w:rsidRPr="5633C871">
        <w:rPr>
          <w:rFonts w:ascii="Gill Sans MT" w:eastAsia="Gill Sans MT" w:hAnsi="Gill Sans MT" w:cs="Gill Sans MT"/>
          <w:color w:val="0F1115"/>
        </w:rPr>
        <w:t xml:space="preserve"> para un pop-up de tiempo limitado, del 1 al 4 de octubre. Los visitantes de la histórica arcada descubrirán un carrito de inspiración vintage pintado en el característico 'Verde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del hotel, que ofrecerá cajas de regalo de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edición limitada y un hermoso fondo para oportunidades fotográficas imperdibles.</w:t>
      </w:r>
    </w:p>
    <w:p w14:paraId="00C2305D" w14:textId="1D9D4496"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lastRenderedPageBreak/>
        <w:t xml:space="preserve">Cada caja de regalo incluirá los </w:t>
      </w:r>
      <w:proofErr w:type="spellStart"/>
      <w:r w:rsidRPr="5633C871">
        <w:rPr>
          <w:rFonts w:ascii="Gill Sans MT" w:eastAsia="Gill Sans MT" w:hAnsi="Gill Sans MT" w:cs="Gill Sans MT"/>
          <w:color w:val="0F1115"/>
        </w:rPr>
        <w:t>signature</w:t>
      </w:r>
      <w:proofErr w:type="spellEnd"/>
      <w:r w:rsidRPr="5633C871">
        <w:rPr>
          <w:rFonts w:ascii="Gill Sans MT" w:eastAsia="Gill Sans MT" w:hAnsi="Gill Sans MT" w:cs="Gill Sans MT"/>
          <w:color w:val="0F1115"/>
        </w:rPr>
        <w:t xml:space="preserve"> Mini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Crema Pastelera de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Presentados en una caja de un rojo intenso adornada con la roseta dorada de Burlington Arcade, el diseño refleja el poderoso simbolismo del color en la cultura china y rinde homenaje al legado de la arcada comercial más antigua de Gran Bretaña. Cada </w:t>
      </w:r>
      <w:proofErr w:type="spellStart"/>
      <w:r w:rsidRPr="5633C871">
        <w:rPr>
          <w:rFonts w:ascii="Gill Sans MT" w:eastAsia="Gill Sans MT" w:hAnsi="Gill Sans MT" w:cs="Gill Sans MT"/>
          <w:color w:val="0F1115"/>
        </w:rPr>
        <w:t>mooncake</w:t>
      </w:r>
      <w:proofErr w:type="spellEnd"/>
      <w:r w:rsidRPr="5633C871">
        <w:rPr>
          <w:rFonts w:ascii="Gill Sans MT" w:eastAsia="Gill Sans MT" w:hAnsi="Gill Sans MT" w:cs="Gill Sans MT"/>
          <w:color w:val="0F1115"/>
        </w:rPr>
        <w:t xml:space="preserve"> también estará individualmente estampado con la roseta de Burlington Arcade.</w:t>
      </w:r>
    </w:p>
    <w:p w14:paraId="60062A7B" w14:textId="08EBF0F9"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b/>
          <w:bCs/>
          <w:color w:val="0F1115"/>
        </w:rPr>
      </w:pPr>
      <w:r w:rsidRPr="30E764D7">
        <w:rPr>
          <w:rFonts w:ascii="Gill Sans MT" w:eastAsia="Gill Sans MT" w:hAnsi="Gill Sans MT" w:cs="Gill Sans MT"/>
          <w:b/>
          <w:bCs/>
          <w:color w:val="0F1115"/>
        </w:rPr>
        <w:t xml:space="preserve">El Sabor de la Tradición en </w:t>
      </w:r>
      <w:proofErr w:type="spellStart"/>
      <w:r w:rsidRPr="30E764D7">
        <w:rPr>
          <w:rFonts w:ascii="Gill Sans MT" w:eastAsia="Gill Sans MT" w:hAnsi="Gill Sans MT" w:cs="Gill Sans MT"/>
          <w:b/>
          <w:bCs/>
          <w:color w:val="0F1115"/>
        </w:rPr>
        <w:t>Canton</w:t>
      </w:r>
      <w:proofErr w:type="spellEnd"/>
      <w:r w:rsidRPr="30E764D7">
        <w:rPr>
          <w:rFonts w:ascii="Gill Sans MT" w:eastAsia="Gill Sans MT" w:hAnsi="Gill Sans MT" w:cs="Gill Sans MT"/>
          <w:b/>
          <w:bCs/>
          <w:color w:val="0F1115"/>
        </w:rPr>
        <w:t xml:space="preserve"> Blue y Little Blue</w:t>
      </w:r>
    </w:p>
    <w:p w14:paraId="43901ED1" w14:textId="36A1DC28"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5633C871">
        <w:rPr>
          <w:rFonts w:ascii="Gill Sans MT" w:eastAsia="Gill Sans MT" w:hAnsi="Gill Sans MT" w:cs="Gill Sans MT"/>
          <w:color w:val="0F1115"/>
        </w:rPr>
        <w:t xml:space="preserve">Durante el período del Festival del Medio Otoño, </w:t>
      </w:r>
      <w:hyperlink r:id="rId14">
        <w:proofErr w:type="spellStart"/>
        <w:r w:rsidRPr="5633C871">
          <w:rPr>
            <w:rStyle w:val="Hyperlink"/>
            <w:rFonts w:ascii="Gill Sans MT" w:eastAsia="Gill Sans MT" w:hAnsi="Gill Sans MT" w:cs="Gill Sans MT"/>
          </w:rPr>
          <w:t>Canton</w:t>
        </w:r>
        <w:proofErr w:type="spellEnd"/>
        <w:r w:rsidRPr="5633C871">
          <w:rPr>
            <w:rStyle w:val="Hyperlink"/>
            <w:rFonts w:ascii="Gill Sans MT" w:eastAsia="Gill Sans MT" w:hAnsi="Gill Sans MT" w:cs="Gill Sans MT"/>
          </w:rPr>
          <w:t xml:space="preserve"> Blue</w:t>
        </w:r>
      </w:hyperlink>
      <w:r w:rsidRPr="5633C871">
        <w:rPr>
          <w:rFonts w:ascii="Gill Sans MT" w:eastAsia="Gill Sans MT" w:hAnsi="Gill Sans MT" w:cs="Gill Sans MT"/>
          <w:color w:val="0F1115"/>
        </w:rPr>
        <w:t xml:space="preserve">, el refinado restaurante cantonés de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London, presentará un exquisito menú de degustación de seis platos del 29 de septiembre al 12 de octubre. Los destacados del menú incluyen delicadas </w:t>
      </w:r>
      <w:proofErr w:type="spellStart"/>
      <w:r w:rsidRPr="5633C871">
        <w:rPr>
          <w:rFonts w:ascii="Gill Sans MT" w:eastAsia="Gill Sans MT" w:hAnsi="Gill Sans MT" w:cs="Gill Sans MT"/>
          <w:color w:val="0F1115"/>
        </w:rPr>
        <w:t>dumplings</w:t>
      </w:r>
      <w:proofErr w:type="spellEnd"/>
      <w:r w:rsidRPr="5633C871">
        <w:rPr>
          <w:rFonts w:ascii="Gill Sans MT" w:eastAsia="Gill Sans MT" w:hAnsi="Gill Sans MT" w:cs="Gill Sans MT"/>
          <w:color w:val="0F1115"/>
        </w:rPr>
        <w:t xml:space="preserve"> de langosta y verduras al vapor, cerdo a la barbacoa, langostinos reales del Atlántico salteados con yema de huevo salada, filete de lubina al vapor, albóndiga de 'carne de león' estofada con calabaza china, y cangrejo imperial perla dorada. La experiencia concluye con tradicionales bolas de arroz con pasta de judías rojas servidas con un sirope dulce de vino de arroz. Durante este período festivo, los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caseros de la </w:t>
      </w:r>
      <w:proofErr w:type="gramStart"/>
      <w:r w:rsidRPr="5633C871">
        <w:rPr>
          <w:rFonts w:ascii="Gill Sans MT" w:eastAsia="Gill Sans MT" w:hAnsi="Gill Sans MT" w:cs="Gill Sans MT"/>
          <w:color w:val="0F1115"/>
        </w:rPr>
        <w:t>Jefa</w:t>
      </w:r>
      <w:proofErr w:type="gramEnd"/>
      <w:r w:rsidRPr="5633C871">
        <w:rPr>
          <w:rFonts w:ascii="Gill Sans MT" w:eastAsia="Gill Sans MT" w:hAnsi="Gill Sans MT" w:cs="Gill Sans MT"/>
          <w:color w:val="0F1115"/>
        </w:rPr>
        <w:t xml:space="preserve"> de </w:t>
      </w:r>
      <w:proofErr w:type="spellStart"/>
      <w:r w:rsidRPr="5633C871">
        <w:rPr>
          <w:rFonts w:ascii="Gill Sans MT" w:eastAsia="Gill Sans MT" w:hAnsi="Gill Sans MT" w:cs="Gill Sans MT"/>
          <w:color w:val="0F1115"/>
        </w:rPr>
        <w:t>Dim</w:t>
      </w:r>
      <w:proofErr w:type="spellEnd"/>
      <w:r w:rsidRPr="5633C871">
        <w:rPr>
          <w:rFonts w:ascii="Gill Sans MT" w:eastAsia="Gill Sans MT" w:hAnsi="Gill Sans MT" w:cs="Gill Sans MT"/>
          <w:color w:val="0F1115"/>
        </w:rPr>
        <w:t xml:space="preserve"> Sum de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London, Ling </w:t>
      </w:r>
      <w:proofErr w:type="spellStart"/>
      <w:r w:rsidRPr="5633C871">
        <w:rPr>
          <w:rFonts w:ascii="Gill Sans MT" w:eastAsia="Gill Sans MT" w:hAnsi="Gill Sans MT" w:cs="Gill Sans MT"/>
          <w:color w:val="0F1115"/>
        </w:rPr>
        <w:t>Ling</w:t>
      </w:r>
      <w:proofErr w:type="spellEnd"/>
      <w:r w:rsidRPr="5633C871">
        <w:rPr>
          <w:rFonts w:ascii="Gill Sans MT" w:eastAsia="Gill Sans MT" w:hAnsi="Gill Sans MT" w:cs="Gill Sans MT"/>
          <w:color w:val="0F1115"/>
        </w:rPr>
        <w:t xml:space="preserve"> Zeng, también estarán disponibles en los menús de postres de </w:t>
      </w:r>
      <w:proofErr w:type="spellStart"/>
      <w:r w:rsidRPr="5633C871">
        <w:rPr>
          <w:rFonts w:ascii="Gill Sans MT" w:eastAsia="Gill Sans MT" w:hAnsi="Gill Sans MT" w:cs="Gill Sans MT"/>
          <w:color w:val="0F1115"/>
        </w:rPr>
        <w:t>Canton</w:t>
      </w:r>
      <w:proofErr w:type="spellEnd"/>
      <w:r w:rsidRPr="5633C871">
        <w:rPr>
          <w:rFonts w:ascii="Gill Sans MT" w:eastAsia="Gill Sans MT" w:hAnsi="Gill Sans MT" w:cs="Gill Sans MT"/>
          <w:color w:val="0F1115"/>
        </w:rPr>
        <w:t xml:space="preserve"> Blue y </w:t>
      </w:r>
      <w:hyperlink r:id="rId15">
        <w:r w:rsidRPr="5633C871">
          <w:rPr>
            <w:rStyle w:val="Hyperlink"/>
            <w:rFonts w:ascii="Gill Sans MT" w:eastAsia="Gill Sans MT" w:hAnsi="Gill Sans MT" w:cs="Gill Sans MT"/>
          </w:rPr>
          <w:t>Little Blue.</w:t>
        </w:r>
      </w:hyperlink>
    </w:p>
    <w:p w14:paraId="715FD9C2" w14:textId="1B4FF2F0"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rPr>
      </w:pPr>
      <w:r w:rsidRPr="30E764D7">
        <w:rPr>
          <w:rFonts w:ascii="Gill Sans MT" w:eastAsia="Gill Sans MT" w:hAnsi="Gill Sans MT" w:cs="Gill Sans MT"/>
          <w:color w:val="0F1115"/>
        </w:rPr>
        <w:t>El menú del Festival del Medio Otoño está disponible del 29 de septiembre al 12 de octubre y tiene un precio desde 188 libras por persona.</w:t>
      </w:r>
    </w:p>
    <w:p w14:paraId="1CC00103" w14:textId="47CDB94A"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b/>
          <w:bCs/>
          <w:color w:val="0F1115"/>
        </w:rPr>
      </w:pPr>
      <w:r w:rsidRPr="5633C871">
        <w:rPr>
          <w:rFonts w:ascii="Gill Sans MT" w:eastAsia="Gill Sans MT" w:hAnsi="Gill Sans MT" w:cs="Gill Sans MT"/>
          <w:color w:val="0F1115"/>
        </w:rPr>
        <w:t xml:space="preserve">Los </w:t>
      </w:r>
      <w:proofErr w:type="spellStart"/>
      <w:r w:rsidRPr="5633C871">
        <w:rPr>
          <w:rFonts w:ascii="Gill Sans MT" w:eastAsia="Gill Sans MT" w:hAnsi="Gill Sans MT" w:cs="Gill Sans MT"/>
          <w:color w:val="0F1115"/>
        </w:rPr>
        <w:t>Mooncakes</w:t>
      </w:r>
      <w:proofErr w:type="spellEnd"/>
      <w:r w:rsidRPr="5633C871">
        <w:rPr>
          <w:rFonts w:ascii="Gill Sans MT" w:eastAsia="Gill Sans MT" w:hAnsi="Gill Sans MT" w:cs="Gill Sans MT"/>
          <w:color w:val="0F1115"/>
        </w:rPr>
        <w:t xml:space="preserve"> de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London están disponibles para su compra en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Boutique &amp; Café, o en línea con opción de recogida en tienda a través del sitio web de </w:t>
      </w:r>
      <w:proofErr w:type="spellStart"/>
      <w:r w:rsidRPr="5633C871">
        <w:rPr>
          <w:rFonts w:ascii="Gill Sans MT" w:eastAsia="Gill Sans MT" w:hAnsi="Gill Sans MT" w:cs="Gill Sans MT"/>
          <w:color w:val="0F1115"/>
        </w:rPr>
        <w:t>The</w:t>
      </w:r>
      <w:proofErr w:type="spellEnd"/>
      <w:r w:rsidRPr="5633C871">
        <w:rPr>
          <w:rFonts w:ascii="Gill Sans MT" w:eastAsia="Gill Sans MT" w:hAnsi="Gill Sans MT" w:cs="Gill Sans MT"/>
          <w:color w:val="0F1115"/>
        </w:rPr>
        <w:t xml:space="preserve"> </w:t>
      </w:r>
      <w:proofErr w:type="spellStart"/>
      <w:r w:rsidRPr="5633C871">
        <w:rPr>
          <w:rFonts w:ascii="Gill Sans MT" w:eastAsia="Gill Sans MT" w:hAnsi="Gill Sans MT" w:cs="Gill Sans MT"/>
          <w:color w:val="0F1115"/>
        </w:rPr>
        <w:t>Peninsula</w:t>
      </w:r>
      <w:proofErr w:type="spellEnd"/>
      <w:r w:rsidRPr="5633C871">
        <w:rPr>
          <w:rFonts w:ascii="Gill Sans MT" w:eastAsia="Gill Sans MT" w:hAnsi="Gill Sans MT" w:cs="Gill Sans MT"/>
          <w:color w:val="0F1115"/>
        </w:rPr>
        <w:t xml:space="preserve"> Boutique &amp; Café: </w:t>
      </w:r>
      <w:hyperlink r:id="rId16">
        <w:r w:rsidRPr="5633C871">
          <w:rPr>
            <w:rStyle w:val="Hyperlink"/>
            <w:rFonts w:ascii="Gill Sans MT" w:eastAsia="Gill Sans MT" w:hAnsi="Gill Sans MT" w:cs="Gill Sans MT"/>
            <w:color w:val="3964FE"/>
            <w:u w:val="none"/>
          </w:rPr>
          <w:t>https://gifts.peninsula.com/london/pln/boutique-and-cafe</w:t>
        </w:r>
      </w:hyperlink>
      <w:r w:rsidRPr="5633C871">
        <w:rPr>
          <w:rFonts w:ascii="Gill Sans MT" w:eastAsia="Gill Sans MT" w:hAnsi="Gill Sans MT" w:cs="Gill Sans MT"/>
          <w:color w:val="0F1115"/>
        </w:rPr>
        <w:t>. Los precios parten desde 48 libras por una caja de cuatro.</w:t>
      </w:r>
    </w:p>
    <w:p w14:paraId="2B6CFF6C" w14:textId="5ECD1255" w:rsidR="00220EE0" w:rsidRDefault="327A1C0D" w:rsidP="00F669E3">
      <w:pPr>
        <w:spacing w:after="0" w:line="276" w:lineRule="auto"/>
        <w:ind w:right="95"/>
        <w:jc w:val="both"/>
        <w:rPr>
          <w:rFonts w:ascii="Gill Sans MT" w:eastAsia="Gill Sans MT" w:hAnsi="Gill Sans MT" w:cs="Gill Sans MT"/>
        </w:rPr>
      </w:pPr>
      <w:r w:rsidRPr="5633C871">
        <w:rPr>
          <w:rFonts w:ascii="Gill Sans MT" w:eastAsia="Gill Sans MT" w:hAnsi="Gill Sans MT" w:cs="Gill Sans MT"/>
        </w:rPr>
        <w:t xml:space="preserve">Para descargar imágenes en alta resolución, ingresar al siguiente </w:t>
      </w:r>
      <w:hyperlink r:id="rId17">
        <w:r w:rsidRPr="5633C871">
          <w:rPr>
            <w:rStyle w:val="Hyperlink"/>
            <w:rFonts w:ascii="Gill Sans MT" w:eastAsia="Gill Sans MT" w:hAnsi="Gill Sans MT" w:cs="Gill Sans MT"/>
          </w:rPr>
          <w:t>enlace</w:t>
        </w:r>
      </w:hyperlink>
    </w:p>
    <w:p w14:paraId="2A88F065" w14:textId="2D7CFD28" w:rsidR="00220EE0" w:rsidRDefault="00417F4B" w:rsidP="00F669E3">
      <w:pPr>
        <w:shd w:val="clear" w:color="auto" w:fill="FFFFFF" w:themeFill="background1"/>
        <w:spacing w:before="240" w:after="240" w:line="276" w:lineRule="auto"/>
        <w:ind w:right="95"/>
        <w:jc w:val="both"/>
        <w:rPr>
          <w:rFonts w:ascii="Gill Sans MT" w:eastAsia="Gill Sans MT" w:hAnsi="Gill Sans MT" w:cs="Gill Sans MT"/>
          <w:b/>
          <w:bCs/>
          <w:color w:val="0F1115"/>
          <w:sz w:val="20"/>
          <w:szCs w:val="20"/>
        </w:rPr>
      </w:pPr>
      <w:r>
        <w:br/>
      </w:r>
      <w:r w:rsidR="4A1B49D4" w:rsidRPr="0899EA33">
        <w:rPr>
          <w:rFonts w:ascii="Gill Sans MT" w:eastAsia="Gill Sans MT" w:hAnsi="Gill Sans MT" w:cs="Gill Sans MT"/>
          <w:b/>
          <w:bCs/>
          <w:color w:val="0F1115"/>
          <w:sz w:val="20"/>
          <w:szCs w:val="20"/>
        </w:rPr>
        <w:t xml:space="preserve">Acerca de </w:t>
      </w:r>
      <w:proofErr w:type="spellStart"/>
      <w:r w:rsidR="4A1B49D4" w:rsidRPr="0899EA33">
        <w:rPr>
          <w:rFonts w:ascii="Gill Sans MT" w:eastAsia="Gill Sans MT" w:hAnsi="Gill Sans MT" w:cs="Gill Sans MT"/>
          <w:b/>
          <w:bCs/>
          <w:color w:val="0F1115"/>
          <w:sz w:val="20"/>
          <w:szCs w:val="20"/>
        </w:rPr>
        <w:t>The</w:t>
      </w:r>
      <w:proofErr w:type="spellEnd"/>
      <w:r w:rsidR="4A1B49D4" w:rsidRPr="0899EA33">
        <w:rPr>
          <w:rFonts w:ascii="Gill Sans MT" w:eastAsia="Gill Sans MT" w:hAnsi="Gill Sans MT" w:cs="Gill Sans MT"/>
          <w:b/>
          <w:bCs/>
          <w:color w:val="0F1115"/>
          <w:sz w:val="20"/>
          <w:szCs w:val="20"/>
        </w:rPr>
        <w:t xml:space="preserve"> </w:t>
      </w:r>
      <w:proofErr w:type="spellStart"/>
      <w:r w:rsidR="4A1B49D4" w:rsidRPr="0899EA33">
        <w:rPr>
          <w:rFonts w:ascii="Gill Sans MT" w:eastAsia="Gill Sans MT" w:hAnsi="Gill Sans MT" w:cs="Gill Sans MT"/>
          <w:b/>
          <w:bCs/>
          <w:color w:val="0F1115"/>
          <w:sz w:val="20"/>
          <w:szCs w:val="20"/>
        </w:rPr>
        <w:t>Peninsula</w:t>
      </w:r>
      <w:proofErr w:type="spellEnd"/>
      <w:r w:rsidR="4A1B49D4" w:rsidRPr="0899EA33">
        <w:rPr>
          <w:rFonts w:ascii="Gill Sans MT" w:eastAsia="Gill Sans MT" w:hAnsi="Gill Sans MT" w:cs="Gill Sans MT"/>
          <w:b/>
          <w:bCs/>
          <w:color w:val="0F1115"/>
          <w:sz w:val="20"/>
          <w:szCs w:val="20"/>
        </w:rPr>
        <w:t xml:space="preserve"> London</w:t>
      </w:r>
    </w:p>
    <w:p w14:paraId="7079729E" w14:textId="1F0F2390" w:rsidR="00220EE0"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sz w:val="20"/>
          <w:szCs w:val="20"/>
        </w:rPr>
      </w:pPr>
      <w:r w:rsidRPr="0899EA33">
        <w:rPr>
          <w:rFonts w:ascii="Gill Sans MT" w:eastAsia="Gill Sans MT" w:hAnsi="Gill Sans MT" w:cs="Gill Sans MT"/>
          <w:color w:val="0F1115"/>
          <w:sz w:val="20"/>
          <w:szCs w:val="20"/>
        </w:rPr>
        <w:t xml:space="preserve">Ubicado idealmente en el corazón de </w:t>
      </w:r>
      <w:proofErr w:type="spellStart"/>
      <w:r w:rsidRPr="0899EA33">
        <w:rPr>
          <w:rFonts w:ascii="Gill Sans MT" w:eastAsia="Gill Sans MT" w:hAnsi="Gill Sans MT" w:cs="Gill Sans MT"/>
          <w:color w:val="0F1115"/>
          <w:sz w:val="20"/>
          <w:szCs w:val="20"/>
        </w:rPr>
        <w:t>Belgravia</w:t>
      </w:r>
      <w:proofErr w:type="spellEnd"/>
      <w:r w:rsidRPr="0899EA33">
        <w:rPr>
          <w:rFonts w:ascii="Gill Sans MT" w:eastAsia="Gill Sans MT" w:hAnsi="Gill Sans MT" w:cs="Gill Sans MT"/>
          <w:color w:val="0F1115"/>
          <w:sz w:val="20"/>
          <w:szCs w:val="20"/>
        </w:rPr>
        <w:t xml:space="preserve">, con vistas a Hyde Park </w:t>
      </w:r>
      <w:proofErr w:type="spellStart"/>
      <w:r w:rsidRPr="0899EA33">
        <w:rPr>
          <w:rFonts w:ascii="Gill Sans MT" w:eastAsia="Gill Sans MT" w:hAnsi="Gill Sans MT" w:cs="Gill Sans MT"/>
          <w:color w:val="0F1115"/>
          <w:sz w:val="20"/>
          <w:szCs w:val="20"/>
        </w:rPr>
        <w:t>Corner</w:t>
      </w:r>
      <w:proofErr w:type="spellEnd"/>
      <w:r w:rsidRPr="0899EA33">
        <w:rPr>
          <w:rFonts w:ascii="Gill Sans MT" w:eastAsia="Gill Sans MT" w:hAnsi="Gill Sans MT" w:cs="Gill Sans MT"/>
          <w:color w:val="0F1115"/>
          <w:sz w:val="20"/>
          <w:szCs w:val="20"/>
        </w:rPr>
        <w:t xml:space="preserve"> y al Arco de Wellington, </w:t>
      </w:r>
      <w:proofErr w:type="spellStart"/>
      <w:r w:rsidRPr="0899EA33">
        <w:rPr>
          <w:rFonts w:ascii="Gill Sans MT" w:eastAsia="Gill Sans MT" w:hAnsi="Gill Sans MT" w:cs="Gill Sans MT"/>
          <w:color w:val="0F1115"/>
          <w:sz w:val="20"/>
          <w:szCs w:val="20"/>
        </w:rPr>
        <w:t>The</w:t>
      </w:r>
      <w:proofErr w:type="spellEnd"/>
      <w:r w:rsidRPr="0899EA33">
        <w:rPr>
          <w:rFonts w:ascii="Gill Sans MT" w:eastAsia="Gill Sans MT" w:hAnsi="Gill Sans MT" w:cs="Gill Sans MT"/>
          <w:color w:val="0F1115"/>
          <w:sz w:val="20"/>
          <w:szCs w:val="20"/>
        </w:rPr>
        <w:t xml:space="preserve"> </w:t>
      </w:r>
      <w:proofErr w:type="spellStart"/>
      <w:r w:rsidRPr="0899EA33">
        <w:rPr>
          <w:rFonts w:ascii="Gill Sans MT" w:eastAsia="Gill Sans MT" w:hAnsi="Gill Sans MT" w:cs="Gill Sans MT"/>
          <w:color w:val="0F1115"/>
          <w:sz w:val="20"/>
          <w:szCs w:val="20"/>
        </w:rPr>
        <w:t>Peninsula</w:t>
      </w:r>
      <w:proofErr w:type="spellEnd"/>
      <w:r w:rsidRPr="0899EA33">
        <w:rPr>
          <w:rFonts w:ascii="Gill Sans MT" w:eastAsia="Gill Sans MT" w:hAnsi="Gill Sans MT" w:cs="Gill Sans MT"/>
          <w:color w:val="0F1115"/>
          <w:sz w:val="20"/>
          <w:szCs w:val="20"/>
        </w:rPr>
        <w:t xml:space="preserve"> London ocupa una de las direcciones más prestigiosas de la ciudad. El hotel, de nueva construcción e impecablemente diseñado para armonizar con los edificios patrimoniales circundantes, se encuentra a solo pasos de las atracciones más icónicas de la ciudad, incluidos Tres Parques Reales, el Palacio de Buckingham, Harrods y el Big Ben. Sus 190 habitaciones y suites, llenas de luz, han sido exquisitamente diseñadas por Peter Marino; sus espacios de reunión incluyen varios restaurantes y bares de clase mundial, entre ellos </w:t>
      </w:r>
      <w:proofErr w:type="spellStart"/>
      <w:r w:rsidRPr="0899EA33">
        <w:rPr>
          <w:rFonts w:ascii="Gill Sans MT" w:eastAsia="Gill Sans MT" w:hAnsi="Gill Sans MT" w:cs="Gill Sans MT"/>
          <w:color w:val="0F1115"/>
          <w:sz w:val="20"/>
          <w:szCs w:val="20"/>
        </w:rPr>
        <w:t>Brooklands</w:t>
      </w:r>
      <w:proofErr w:type="spellEnd"/>
      <w:r w:rsidRPr="0899EA33">
        <w:rPr>
          <w:rFonts w:ascii="Gill Sans MT" w:eastAsia="Gill Sans MT" w:hAnsi="Gill Sans MT" w:cs="Gill Sans MT"/>
          <w:color w:val="0F1115"/>
          <w:sz w:val="20"/>
          <w:szCs w:val="20"/>
        </w:rPr>
        <w:t xml:space="preserve"> de Claude </w:t>
      </w:r>
      <w:proofErr w:type="spellStart"/>
      <w:r w:rsidRPr="0899EA33">
        <w:rPr>
          <w:rFonts w:ascii="Gill Sans MT" w:eastAsia="Gill Sans MT" w:hAnsi="Gill Sans MT" w:cs="Gill Sans MT"/>
          <w:color w:val="0F1115"/>
          <w:sz w:val="20"/>
          <w:szCs w:val="20"/>
        </w:rPr>
        <w:t>Bosi</w:t>
      </w:r>
      <w:proofErr w:type="spellEnd"/>
      <w:r w:rsidRPr="0899EA33">
        <w:rPr>
          <w:rFonts w:ascii="Gill Sans MT" w:eastAsia="Gill Sans MT" w:hAnsi="Gill Sans MT" w:cs="Gill Sans MT"/>
          <w:color w:val="0F1115"/>
          <w:sz w:val="20"/>
          <w:szCs w:val="20"/>
        </w:rPr>
        <w:t xml:space="preserve">, con dos estrellas Michelin; el idílico </w:t>
      </w:r>
      <w:proofErr w:type="spellStart"/>
      <w:r w:rsidRPr="0899EA33">
        <w:rPr>
          <w:rFonts w:ascii="Gill Sans MT" w:eastAsia="Gill Sans MT" w:hAnsi="Gill Sans MT" w:cs="Gill Sans MT"/>
          <w:color w:val="0F1115"/>
          <w:sz w:val="20"/>
          <w:szCs w:val="20"/>
        </w:rPr>
        <w:t>Peninsula</w:t>
      </w:r>
      <w:proofErr w:type="spellEnd"/>
      <w:r w:rsidRPr="0899EA33">
        <w:rPr>
          <w:rFonts w:ascii="Gill Sans MT" w:eastAsia="Gill Sans MT" w:hAnsi="Gill Sans MT" w:cs="Gill Sans MT"/>
          <w:color w:val="0F1115"/>
          <w:sz w:val="20"/>
          <w:szCs w:val="20"/>
        </w:rPr>
        <w:t xml:space="preserve"> Spa &amp; </w:t>
      </w:r>
      <w:proofErr w:type="spellStart"/>
      <w:r w:rsidRPr="0899EA33">
        <w:rPr>
          <w:rFonts w:ascii="Gill Sans MT" w:eastAsia="Gill Sans MT" w:hAnsi="Gill Sans MT" w:cs="Gill Sans MT"/>
          <w:color w:val="0F1115"/>
          <w:sz w:val="20"/>
          <w:szCs w:val="20"/>
        </w:rPr>
        <w:t>Wellness</w:t>
      </w:r>
      <w:proofErr w:type="spellEnd"/>
      <w:r w:rsidRPr="0899EA33">
        <w:rPr>
          <w:rFonts w:ascii="Gill Sans MT" w:eastAsia="Gill Sans MT" w:hAnsi="Gill Sans MT" w:cs="Gill Sans MT"/>
          <w:color w:val="0F1115"/>
          <w:sz w:val="20"/>
          <w:szCs w:val="20"/>
        </w:rPr>
        <w:t xml:space="preserve"> Centre y una lujosa galería comercial.</w:t>
      </w:r>
    </w:p>
    <w:p w14:paraId="415F09EC" w14:textId="5E31678B" w:rsidR="00220EE0" w:rsidRPr="00F669E3" w:rsidRDefault="4A1B49D4" w:rsidP="00F669E3">
      <w:pPr>
        <w:shd w:val="clear" w:color="auto" w:fill="FFFFFF" w:themeFill="background1"/>
        <w:spacing w:before="240" w:after="240" w:line="276" w:lineRule="auto"/>
        <w:ind w:right="95"/>
        <w:jc w:val="both"/>
        <w:rPr>
          <w:rFonts w:ascii="Gill Sans MT" w:eastAsia="Gill Sans MT" w:hAnsi="Gill Sans MT" w:cs="Gill Sans MT"/>
          <w:sz w:val="20"/>
          <w:szCs w:val="20"/>
          <w:lang w:val="en-US"/>
        </w:rPr>
      </w:pPr>
      <w:hyperlink r:id="rId18">
        <w:r w:rsidRPr="00F669E3">
          <w:rPr>
            <w:rStyle w:val="Hyperlink"/>
            <w:rFonts w:ascii="Gill Sans MT" w:eastAsia="Gill Sans MT" w:hAnsi="Gill Sans MT" w:cs="Gill Sans MT"/>
            <w:color w:val="3964FE"/>
            <w:sz w:val="20"/>
            <w:szCs w:val="20"/>
            <w:u w:val="none"/>
            <w:lang w:val="en-US"/>
          </w:rPr>
          <w:t>www.peninsula.com</w:t>
        </w:r>
      </w:hyperlink>
      <w:r w:rsidRPr="00F669E3">
        <w:rPr>
          <w:rFonts w:ascii="Gill Sans MT" w:eastAsia="Gill Sans MT" w:hAnsi="Gill Sans MT" w:cs="Gill Sans MT"/>
          <w:color w:val="0F1115"/>
          <w:sz w:val="20"/>
          <w:szCs w:val="20"/>
          <w:lang w:val="en-US"/>
        </w:rPr>
        <w:t xml:space="preserve"> </w:t>
      </w:r>
      <w:hyperlink r:id="rId19">
        <w:r w:rsidRPr="00F669E3">
          <w:rPr>
            <w:rStyle w:val="Hyperlink"/>
            <w:rFonts w:ascii="Gill Sans MT" w:eastAsia="Gill Sans MT" w:hAnsi="Gill Sans MT" w:cs="Gill Sans MT"/>
            <w:color w:val="3964FE"/>
            <w:sz w:val="20"/>
            <w:szCs w:val="20"/>
            <w:u w:val="none"/>
            <w:lang w:val="en-US"/>
          </w:rPr>
          <w:t>@thepeninsulalondonhotel</w:t>
        </w:r>
      </w:hyperlink>
    </w:p>
    <w:p w14:paraId="3931A998" w14:textId="4A9DB453" w:rsidR="00220EE0" w:rsidRPr="00F669E3" w:rsidRDefault="4A1B49D4" w:rsidP="00F669E3">
      <w:pPr>
        <w:shd w:val="clear" w:color="auto" w:fill="FFFFFF" w:themeFill="background1"/>
        <w:spacing w:before="240" w:after="240" w:line="276" w:lineRule="auto"/>
        <w:ind w:right="95"/>
        <w:jc w:val="both"/>
        <w:rPr>
          <w:rFonts w:ascii="Gill Sans MT" w:eastAsia="Gill Sans MT" w:hAnsi="Gill Sans MT" w:cs="Gill Sans MT"/>
          <w:b/>
          <w:bCs/>
          <w:color w:val="0F1115"/>
          <w:sz w:val="20"/>
          <w:szCs w:val="20"/>
          <w:lang w:val="en-US"/>
        </w:rPr>
      </w:pPr>
      <w:r w:rsidRPr="00F669E3">
        <w:rPr>
          <w:rFonts w:ascii="Gill Sans MT" w:eastAsia="Gill Sans MT" w:hAnsi="Gill Sans MT" w:cs="Gill Sans MT"/>
          <w:b/>
          <w:bCs/>
          <w:color w:val="0F1115"/>
          <w:sz w:val="20"/>
          <w:szCs w:val="20"/>
          <w:lang w:val="en-US"/>
        </w:rPr>
        <w:t>Acerca de The Hongkong and Shanghai Hotels, Limited (Código de acciones: 45)</w:t>
      </w:r>
    </w:p>
    <w:p w14:paraId="138DC5AC" w14:textId="7432B918" w:rsidR="00220EE0" w:rsidRPr="00F669E3" w:rsidRDefault="4A1B49D4" w:rsidP="00F669E3">
      <w:pPr>
        <w:shd w:val="clear" w:color="auto" w:fill="FFFFFF" w:themeFill="background1"/>
        <w:spacing w:before="240" w:after="240" w:line="276" w:lineRule="auto"/>
        <w:ind w:right="95"/>
        <w:jc w:val="both"/>
        <w:rPr>
          <w:rFonts w:ascii="Gill Sans MT" w:eastAsia="Gill Sans MT" w:hAnsi="Gill Sans MT" w:cs="Gill Sans MT"/>
          <w:color w:val="0F1115"/>
          <w:sz w:val="20"/>
          <w:szCs w:val="20"/>
          <w:lang w:val="en-US"/>
        </w:rPr>
      </w:pPr>
      <w:r w:rsidRPr="0899EA33">
        <w:rPr>
          <w:rFonts w:ascii="Gill Sans MT" w:eastAsia="Gill Sans MT" w:hAnsi="Gill Sans MT" w:cs="Gill Sans MT"/>
          <w:color w:val="0F1115"/>
          <w:sz w:val="20"/>
          <w:szCs w:val="20"/>
        </w:rPr>
        <w:t xml:space="preserve">Constituida en 1866 y cotizada en la Bolsa de Hong Kong, </w:t>
      </w:r>
      <w:proofErr w:type="spellStart"/>
      <w:r w:rsidRPr="0899EA33">
        <w:rPr>
          <w:rFonts w:ascii="Gill Sans MT" w:eastAsia="Gill Sans MT" w:hAnsi="Gill Sans MT" w:cs="Gill Sans MT"/>
          <w:color w:val="0F1115"/>
          <w:sz w:val="20"/>
          <w:szCs w:val="20"/>
        </w:rPr>
        <w:t>The</w:t>
      </w:r>
      <w:proofErr w:type="spellEnd"/>
      <w:r w:rsidRPr="0899EA33">
        <w:rPr>
          <w:rFonts w:ascii="Gill Sans MT" w:eastAsia="Gill Sans MT" w:hAnsi="Gill Sans MT" w:cs="Gill Sans MT"/>
          <w:color w:val="0F1115"/>
          <w:sz w:val="20"/>
          <w:szCs w:val="20"/>
        </w:rPr>
        <w:t xml:space="preserve"> </w:t>
      </w:r>
      <w:proofErr w:type="spellStart"/>
      <w:r w:rsidRPr="0899EA33">
        <w:rPr>
          <w:rFonts w:ascii="Gill Sans MT" w:eastAsia="Gill Sans MT" w:hAnsi="Gill Sans MT" w:cs="Gill Sans MT"/>
          <w:color w:val="0F1115"/>
          <w:sz w:val="20"/>
          <w:szCs w:val="20"/>
        </w:rPr>
        <w:t>Hongkong</w:t>
      </w:r>
      <w:proofErr w:type="spellEnd"/>
      <w:r w:rsidRPr="0899EA33">
        <w:rPr>
          <w:rFonts w:ascii="Gill Sans MT" w:eastAsia="Gill Sans MT" w:hAnsi="Gill Sans MT" w:cs="Gill Sans MT"/>
          <w:color w:val="0F1115"/>
          <w:sz w:val="20"/>
          <w:szCs w:val="20"/>
        </w:rPr>
        <w:t xml:space="preserve"> and </w:t>
      </w:r>
      <w:proofErr w:type="spellStart"/>
      <w:r w:rsidRPr="0899EA33">
        <w:rPr>
          <w:rFonts w:ascii="Gill Sans MT" w:eastAsia="Gill Sans MT" w:hAnsi="Gill Sans MT" w:cs="Gill Sans MT"/>
          <w:color w:val="0F1115"/>
          <w:sz w:val="20"/>
          <w:szCs w:val="20"/>
        </w:rPr>
        <w:t>Shanghai</w:t>
      </w:r>
      <w:proofErr w:type="spellEnd"/>
      <w:r w:rsidRPr="0899EA33">
        <w:rPr>
          <w:rFonts w:ascii="Gill Sans MT" w:eastAsia="Gill Sans MT" w:hAnsi="Gill Sans MT" w:cs="Gill Sans MT"/>
          <w:color w:val="0F1115"/>
          <w:sz w:val="20"/>
          <w:szCs w:val="20"/>
        </w:rPr>
        <w:t xml:space="preserve"> </w:t>
      </w:r>
      <w:proofErr w:type="spellStart"/>
      <w:r w:rsidRPr="0899EA33">
        <w:rPr>
          <w:rFonts w:ascii="Gill Sans MT" w:eastAsia="Gill Sans MT" w:hAnsi="Gill Sans MT" w:cs="Gill Sans MT"/>
          <w:color w:val="0F1115"/>
          <w:sz w:val="20"/>
          <w:szCs w:val="20"/>
        </w:rPr>
        <w:t>Hotels</w:t>
      </w:r>
      <w:proofErr w:type="spellEnd"/>
      <w:r w:rsidRPr="0899EA33">
        <w:rPr>
          <w:rFonts w:ascii="Gill Sans MT" w:eastAsia="Gill Sans MT" w:hAnsi="Gill Sans MT" w:cs="Gill Sans MT"/>
          <w:color w:val="0F1115"/>
          <w:sz w:val="20"/>
          <w:szCs w:val="20"/>
        </w:rPr>
        <w:t xml:space="preserve">, </w:t>
      </w:r>
      <w:proofErr w:type="spellStart"/>
      <w:r w:rsidRPr="0899EA33">
        <w:rPr>
          <w:rFonts w:ascii="Gill Sans MT" w:eastAsia="Gill Sans MT" w:hAnsi="Gill Sans MT" w:cs="Gill Sans MT"/>
          <w:color w:val="0F1115"/>
          <w:sz w:val="20"/>
          <w:szCs w:val="20"/>
        </w:rPr>
        <w:t>Limited</w:t>
      </w:r>
      <w:proofErr w:type="spellEnd"/>
      <w:r w:rsidRPr="0899EA33">
        <w:rPr>
          <w:rFonts w:ascii="Gill Sans MT" w:eastAsia="Gill Sans MT" w:hAnsi="Gill Sans MT" w:cs="Gill Sans MT"/>
          <w:color w:val="0F1115"/>
          <w:sz w:val="20"/>
          <w:szCs w:val="20"/>
        </w:rPr>
        <w:t xml:space="preserve"> es la compañía matriz de un grupo que se dedica a la propiedad, desarrollo y gestión de hoteles de prestigio y propiedades comerciales y residenciales en ubicaciones clave de Asia, Europa y Estados Unidos, así como a la </w:t>
      </w:r>
      <w:r w:rsidRPr="0899EA33">
        <w:rPr>
          <w:rFonts w:ascii="Gill Sans MT" w:eastAsia="Gill Sans MT" w:hAnsi="Gill Sans MT" w:cs="Gill Sans MT"/>
          <w:color w:val="0F1115"/>
          <w:sz w:val="20"/>
          <w:szCs w:val="20"/>
        </w:rPr>
        <w:lastRenderedPageBreak/>
        <w:t xml:space="preserve">prestación de servicios de turismo y ocio, </w:t>
      </w:r>
      <w:proofErr w:type="spellStart"/>
      <w:r w:rsidRPr="0899EA33">
        <w:rPr>
          <w:rFonts w:ascii="Gill Sans MT" w:eastAsia="Gill Sans MT" w:hAnsi="Gill Sans MT" w:cs="Gill Sans MT"/>
          <w:color w:val="0F1115"/>
          <w:sz w:val="20"/>
          <w:szCs w:val="20"/>
        </w:rPr>
        <w:t>retail</w:t>
      </w:r>
      <w:proofErr w:type="spellEnd"/>
      <w:r w:rsidRPr="0899EA33">
        <w:rPr>
          <w:rFonts w:ascii="Gill Sans MT" w:eastAsia="Gill Sans MT" w:hAnsi="Gill Sans MT" w:cs="Gill Sans MT"/>
          <w:color w:val="0F1115"/>
          <w:sz w:val="20"/>
          <w:szCs w:val="20"/>
        </w:rPr>
        <w:t xml:space="preserve"> y otros. </w:t>
      </w:r>
      <w:r w:rsidRPr="00F669E3">
        <w:rPr>
          <w:rFonts w:ascii="Gill Sans MT" w:eastAsia="Gill Sans MT" w:hAnsi="Gill Sans MT" w:cs="Gill Sans MT"/>
          <w:color w:val="0F1115"/>
          <w:sz w:val="20"/>
          <w:szCs w:val="20"/>
          <w:lang w:val="en-US"/>
        </w:rPr>
        <w:t>La cartera de The Peninsula Hotels comprende The Peninsula Hong Kong, The Peninsula Shanghai, The Peninsula Beijing, The Peninsula Tokyo, The Peninsula London, The Peninsula Paris, The Peninsula Istanbul, The Peninsula New York, The Peninsula Chicago, The Peninsula Beverly Hills, The Peninsula Bangkok y The Peninsula Manila. La cartera de propiedades del grupo incluye The Repulse Bay Complex, The Peak Tower y St. John's Building en Hong Kong; The Landmark en Ciudad Ho Chi Minh, Vietnam y 21 avenue Kléber en París, Francia. La cartera Peak Tram, Retail y Otros del grupo incluye The Peak Tram en Hong Kong; The Quail en Carmel, California; Peninsula Clubs and Consultancy Services, Peninsula Merchandising y Tai Pan Laundry en Hong Kong.</w:t>
      </w:r>
    </w:p>
    <w:p w14:paraId="0D022DE1" w14:textId="14368C54" w:rsidR="00220EE0" w:rsidRDefault="4A1B49D4" w:rsidP="00F669E3">
      <w:pPr>
        <w:shd w:val="clear" w:color="auto" w:fill="FFFFFF" w:themeFill="background1"/>
        <w:spacing w:before="240" w:after="0" w:line="276" w:lineRule="auto"/>
        <w:ind w:right="95"/>
        <w:jc w:val="both"/>
        <w:rPr>
          <w:rFonts w:ascii="Gill Sans MT" w:eastAsia="Gill Sans MT" w:hAnsi="Gill Sans MT" w:cs="Gill Sans MT"/>
          <w:color w:val="0F1115"/>
          <w:sz w:val="20"/>
          <w:szCs w:val="20"/>
        </w:rPr>
      </w:pPr>
      <w:r w:rsidRPr="0899EA33">
        <w:rPr>
          <w:rFonts w:ascii="Gill Sans MT" w:eastAsia="Gill Sans MT" w:hAnsi="Gill Sans MT" w:cs="Gill Sans MT"/>
          <w:color w:val="0F1115"/>
          <w:sz w:val="20"/>
          <w:szCs w:val="20"/>
        </w:rPr>
        <w:t xml:space="preserve">Obtenga más información en </w:t>
      </w:r>
      <w:hyperlink r:id="rId20">
        <w:r w:rsidRPr="0899EA33">
          <w:rPr>
            <w:rStyle w:val="Hyperlink"/>
            <w:rFonts w:ascii="Gill Sans MT" w:eastAsia="Gill Sans MT" w:hAnsi="Gill Sans MT" w:cs="Gill Sans MT"/>
            <w:color w:val="3964FE"/>
            <w:sz w:val="20"/>
            <w:szCs w:val="20"/>
            <w:u w:val="none"/>
          </w:rPr>
          <w:t>www.peninsula.com</w:t>
        </w:r>
      </w:hyperlink>
      <w:r w:rsidRPr="0899EA33">
        <w:rPr>
          <w:rFonts w:ascii="Gill Sans MT" w:eastAsia="Gill Sans MT" w:hAnsi="Gill Sans MT" w:cs="Gill Sans MT"/>
          <w:color w:val="0F1115"/>
          <w:sz w:val="20"/>
          <w:szCs w:val="20"/>
        </w:rPr>
        <w:t xml:space="preserve"> o síganos en </w:t>
      </w:r>
      <w:hyperlink r:id="rId21">
        <w:r w:rsidRPr="0899EA33">
          <w:rPr>
            <w:rStyle w:val="Hyperlink"/>
            <w:rFonts w:ascii="Gill Sans MT" w:eastAsia="Gill Sans MT" w:hAnsi="Gill Sans MT" w:cs="Gill Sans MT"/>
            <w:color w:val="3964FE"/>
            <w:sz w:val="20"/>
            <w:szCs w:val="20"/>
            <w:u w:val="none"/>
          </w:rPr>
          <w:t>Facebook</w:t>
        </w:r>
      </w:hyperlink>
      <w:r w:rsidRPr="0899EA33">
        <w:rPr>
          <w:rFonts w:ascii="Gill Sans MT" w:eastAsia="Gill Sans MT" w:hAnsi="Gill Sans MT" w:cs="Gill Sans MT"/>
          <w:color w:val="0F1115"/>
          <w:sz w:val="20"/>
          <w:szCs w:val="20"/>
        </w:rPr>
        <w:t xml:space="preserve"> e </w:t>
      </w:r>
      <w:hyperlink r:id="rId22">
        <w:r w:rsidRPr="0899EA33">
          <w:rPr>
            <w:rStyle w:val="Hyperlink"/>
            <w:rFonts w:ascii="Gill Sans MT" w:eastAsia="Gill Sans MT" w:hAnsi="Gill Sans MT" w:cs="Gill Sans MT"/>
            <w:color w:val="3964FE"/>
            <w:sz w:val="20"/>
            <w:szCs w:val="20"/>
            <w:u w:val="none"/>
          </w:rPr>
          <w:t>Instagram</w:t>
        </w:r>
      </w:hyperlink>
      <w:r w:rsidRPr="0899EA33">
        <w:rPr>
          <w:rFonts w:ascii="Gill Sans MT" w:eastAsia="Gill Sans MT" w:hAnsi="Gill Sans MT" w:cs="Gill Sans MT"/>
          <w:color w:val="0F1115"/>
          <w:sz w:val="20"/>
          <w:szCs w:val="20"/>
        </w:rPr>
        <w:t>.</w:t>
      </w:r>
    </w:p>
    <w:p w14:paraId="338A9EFD" w14:textId="53ADD912" w:rsidR="00220EE0" w:rsidRDefault="00220EE0" w:rsidP="00F669E3">
      <w:pPr>
        <w:shd w:val="clear" w:color="auto" w:fill="FFFFFF" w:themeFill="background1"/>
        <w:spacing w:after="0" w:line="276" w:lineRule="auto"/>
        <w:ind w:right="95"/>
        <w:jc w:val="both"/>
        <w:rPr>
          <w:rFonts w:ascii="Gill Sans MT" w:eastAsia="Gill Sans MT" w:hAnsi="Gill Sans MT" w:cs="Gill Sans MT"/>
        </w:rPr>
      </w:pPr>
    </w:p>
    <w:p w14:paraId="5C1A07E2" w14:textId="1C5BE8AA" w:rsidR="00220EE0" w:rsidRDefault="00220EE0" w:rsidP="00F669E3">
      <w:pPr>
        <w:spacing w:line="276" w:lineRule="auto"/>
        <w:ind w:right="95"/>
        <w:jc w:val="both"/>
        <w:rPr>
          <w:rFonts w:ascii="Gill Sans MT" w:eastAsia="Gill Sans MT" w:hAnsi="Gill Sans MT" w:cs="Gill Sans MT"/>
        </w:rPr>
      </w:pPr>
    </w:p>
    <w:sectPr w:rsidR="00220EE0">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3AB4" w14:textId="77777777" w:rsidR="00417F4B" w:rsidRDefault="00417F4B">
      <w:pPr>
        <w:spacing w:after="0" w:line="240" w:lineRule="auto"/>
      </w:pPr>
      <w:r>
        <w:separator/>
      </w:r>
    </w:p>
  </w:endnote>
  <w:endnote w:type="continuationSeparator" w:id="0">
    <w:p w14:paraId="191C547A" w14:textId="77777777" w:rsidR="00417F4B" w:rsidRDefault="0041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33C871" w14:paraId="7C17C659" w14:textId="77777777" w:rsidTr="5633C871">
      <w:trPr>
        <w:trHeight w:val="300"/>
      </w:trPr>
      <w:tc>
        <w:tcPr>
          <w:tcW w:w="3005" w:type="dxa"/>
        </w:tcPr>
        <w:p w14:paraId="4FB45C66" w14:textId="006F3C68" w:rsidR="5633C871" w:rsidRDefault="5633C871" w:rsidP="5633C871">
          <w:pPr>
            <w:pStyle w:val="Header"/>
            <w:ind w:left="-115"/>
          </w:pPr>
        </w:p>
      </w:tc>
      <w:tc>
        <w:tcPr>
          <w:tcW w:w="3005" w:type="dxa"/>
        </w:tcPr>
        <w:p w14:paraId="1809526A" w14:textId="0F28DD78" w:rsidR="5633C871" w:rsidRDefault="5633C871" w:rsidP="5633C871">
          <w:pPr>
            <w:pStyle w:val="Header"/>
            <w:jc w:val="center"/>
          </w:pPr>
        </w:p>
      </w:tc>
      <w:tc>
        <w:tcPr>
          <w:tcW w:w="3005" w:type="dxa"/>
        </w:tcPr>
        <w:p w14:paraId="07582F53" w14:textId="0AC0C45A" w:rsidR="5633C871" w:rsidRDefault="5633C871" w:rsidP="5633C871">
          <w:pPr>
            <w:pStyle w:val="Header"/>
            <w:ind w:right="-115"/>
            <w:jc w:val="right"/>
          </w:pPr>
        </w:p>
      </w:tc>
    </w:tr>
  </w:tbl>
  <w:p w14:paraId="6AFD64CF" w14:textId="510AF179" w:rsidR="5633C871" w:rsidRDefault="5633C871" w:rsidP="5633C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FD32" w14:textId="77777777" w:rsidR="00417F4B" w:rsidRDefault="00417F4B">
      <w:pPr>
        <w:spacing w:after="0" w:line="240" w:lineRule="auto"/>
      </w:pPr>
      <w:r>
        <w:separator/>
      </w:r>
    </w:p>
  </w:footnote>
  <w:footnote w:type="continuationSeparator" w:id="0">
    <w:p w14:paraId="4BEFDE63" w14:textId="77777777" w:rsidR="00417F4B" w:rsidRDefault="00417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33C871" w14:paraId="05BCF4AB" w14:textId="77777777" w:rsidTr="5633C871">
      <w:trPr>
        <w:trHeight w:val="300"/>
      </w:trPr>
      <w:tc>
        <w:tcPr>
          <w:tcW w:w="3005" w:type="dxa"/>
        </w:tcPr>
        <w:p w14:paraId="1E200671" w14:textId="6D8614EC" w:rsidR="5633C871" w:rsidRDefault="5633C871" w:rsidP="5633C871">
          <w:pPr>
            <w:pStyle w:val="Header"/>
            <w:ind w:left="-115"/>
          </w:pPr>
        </w:p>
      </w:tc>
      <w:tc>
        <w:tcPr>
          <w:tcW w:w="3005" w:type="dxa"/>
        </w:tcPr>
        <w:p w14:paraId="5FADBDE3" w14:textId="583F693F" w:rsidR="5633C871" w:rsidRDefault="5633C871" w:rsidP="5633C871">
          <w:pPr>
            <w:pStyle w:val="Header"/>
            <w:jc w:val="center"/>
          </w:pPr>
          <w:r>
            <w:rPr>
              <w:noProof/>
            </w:rPr>
            <w:drawing>
              <wp:inline distT="0" distB="0" distL="0" distR="0" wp14:anchorId="46E22090" wp14:editId="1281D1A7">
                <wp:extent cx="1543050" cy="315247"/>
                <wp:effectExtent l="0" t="0" r="0" b="0"/>
                <wp:docPr id="4005708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70837" name=""/>
                        <pic:cNvPicPr/>
                      </pic:nvPicPr>
                      <pic:blipFill>
                        <a:blip r:embed="rId1">
                          <a:extLst>
                            <a:ext uri="{28A0092B-C50C-407E-A947-70E740481C1C}">
                              <a14:useLocalDpi xmlns:a14="http://schemas.microsoft.com/office/drawing/2010/main"/>
                            </a:ext>
                          </a:extLst>
                        </a:blip>
                        <a:stretch>
                          <a:fillRect/>
                        </a:stretch>
                      </pic:blipFill>
                      <pic:spPr>
                        <a:xfrm>
                          <a:off x="0" y="0"/>
                          <a:ext cx="1543050" cy="315247"/>
                        </a:xfrm>
                        <a:prstGeom prst="rect">
                          <a:avLst/>
                        </a:prstGeom>
                      </pic:spPr>
                    </pic:pic>
                  </a:graphicData>
                </a:graphic>
              </wp:inline>
            </w:drawing>
          </w:r>
        </w:p>
      </w:tc>
      <w:tc>
        <w:tcPr>
          <w:tcW w:w="3005" w:type="dxa"/>
        </w:tcPr>
        <w:p w14:paraId="079F1AFC" w14:textId="3EF1F07C" w:rsidR="5633C871" w:rsidRDefault="5633C871" w:rsidP="5633C871">
          <w:pPr>
            <w:pStyle w:val="Header"/>
            <w:ind w:right="-115"/>
            <w:jc w:val="right"/>
          </w:pPr>
        </w:p>
      </w:tc>
    </w:tr>
  </w:tbl>
  <w:p w14:paraId="77B764E8" w14:textId="5008A136" w:rsidR="5633C871" w:rsidRDefault="5633C871" w:rsidP="5633C8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9562C"/>
    <w:rsid w:val="00220EE0"/>
    <w:rsid w:val="0036271F"/>
    <w:rsid w:val="00417F4B"/>
    <w:rsid w:val="00F669E3"/>
    <w:rsid w:val="0137A9B0"/>
    <w:rsid w:val="049E480D"/>
    <w:rsid w:val="06F7F83D"/>
    <w:rsid w:val="074288FC"/>
    <w:rsid w:val="0899EA33"/>
    <w:rsid w:val="0DD043C7"/>
    <w:rsid w:val="16C56DBF"/>
    <w:rsid w:val="1834A440"/>
    <w:rsid w:val="2C996678"/>
    <w:rsid w:val="2FCC9B84"/>
    <w:rsid w:val="30E764D7"/>
    <w:rsid w:val="327A1C0D"/>
    <w:rsid w:val="3F75AEAA"/>
    <w:rsid w:val="401111A0"/>
    <w:rsid w:val="408A5DE6"/>
    <w:rsid w:val="477F7241"/>
    <w:rsid w:val="4A1B49D4"/>
    <w:rsid w:val="50B6C6B2"/>
    <w:rsid w:val="54272737"/>
    <w:rsid w:val="5633C871"/>
    <w:rsid w:val="577B9562"/>
    <w:rsid w:val="5E129BE9"/>
    <w:rsid w:val="61F9562C"/>
    <w:rsid w:val="66BB2FB3"/>
    <w:rsid w:val="67B156AF"/>
    <w:rsid w:val="740D7365"/>
    <w:rsid w:val="7FC8F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20C0"/>
  <w15:chartTrackingRefBased/>
  <w15:docId w15:val="{77AFF3C9-08C9-41AC-B96F-701F70F0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6F7F83D"/>
    <w:rPr>
      <w:color w:val="467886"/>
      <w:u w:val="single"/>
    </w:rPr>
  </w:style>
  <w:style w:type="paragraph" w:styleId="Header">
    <w:name w:val="header"/>
    <w:basedOn w:val="Normal"/>
    <w:uiPriority w:val="99"/>
    <w:unhideWhenUsed/>
    <w:rsid w:val="5633C871"/>
    <w:pPr>
      <w:tabs>
        <w:tab w:val="center" w:pos="4680"/>
        <w:tab w:val="right" w:pos="9360"/>
      </w:tabs>
      <w:spacing w:after="0" w:line="240" w:lineRule="auto"/>
    </w:pPr>
  </w:style>
  <w:style w:type="paragraph" w:styleId="Footer">
    <w:name w:val="footer"/>
    <w:basedOn w:val="Normal"/>
    <w:uiPriority w:val="99"/>
    <w:unhideWhenUsed/>
    <w:rsid w:val="5633C87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eninsulaboutique.com/tw/en/midautumn/the-peninsula-constellation-mooncakes.html" TargetMode="External"/><Relationship Id="rId18" Type="http://schemas.openxmlformats.org/officeDocument/2006/relationships/hyperlink" Target="http://www.peninsul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ThePeninsulaHotels" TargetMode="External"/><Relationship Id="rId7" Type="http://schemas.openxmlformats.org/officeDocument/2006/relationships/footnotes" Target="footnotes.xml"/><Relationship Id="rId12" Type="http://schemas.openxmlformats.org/officeDocument/2006/relationships/hyperlink" Target="https://www.peninsula.com/en/hong-kong/5-star-luxury-hotel-kowloon?gclsrc=aw.ds&amp;gad_source=1&amp;gad_campaignid=21235484361&amp;gbraid=0AAAAADjA7KQYQOuOJoDM9YwPOr8Mzf3rA&amp;gclid=Cj0KCQjw8eTFBhCXARIsAIkiuOyZM8dWiKcS9ICX0SDEGzy8q_803Yfrbz7-QvleCL-jKOjFk3E9Bz0aAn7KEALw_wcB" TargetMode="External"/><Relationship Id="rId17" Type="http://schemas.openxmlformats.org/officeDocument/2006/relationships/hyperlink" Target="https://cocentraloffice.sharepoint.com/:f:/r/sites/ACG-Tourism/Shared%20Documents/01%20CLIENTES%20ACTUALES/08%20The%20Peninsula%20Hotels/2025/Client%20Services/PR/03_Contenidos_2025/09_SEPTEMBER_2025/FESTIVAL%20DEL%20MEDIO%20OTO%C3%91O/FOTOS?csf=1&amp;web=1&amp;e=AecW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ifts.peninsula.com/london/pln/boutique-and-cafe" TargetMode="External"/><Relationship Id="rId20" Type="http://schemas.openxmlformats.org/officeDocument/2006/relationships/hyperlink" Target="http://www.peninsul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ninsula.com/en/london/hotel-fine-dining/the-peninsula-boutique-and-caf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eninsula.com/en/london/hotel-fine-dining/little-blue" TargetMode="External"/><Relationship Id="rId23" Type="http://schemas.openxmlformats.org/officeDocument/2006/relationships/header" Target="header1.xml"/><Relationship Id="rId10" Type="http://schemas.openxmlformats.org/officeDocument/2006/relationships/hyperlink" Target="https://www.peninsula.com/en/default?gclsrc=aw.ds&amp;gad_source=1&amp;gad_campaignid=21175282041&amp;gbraid=0AAAAADjA7KTw5sEHAjYNmk6eUahcFAbBM&amp;gclid=Cj0KCQjw8eTFBhCXARIsAIkiuOwAeViO3EDi0qydLE-3SSWIWthnEisHU_nsdj2tSoDbUKdMJLdDK5YaAj2KEALw_wcB" TargetMode="External"/><Relationship Id="rId19" Type="http://schemas.openxmlformats.org/officeDocument/2006/relationships/hyperlink" Target="https://www.instagram.com/thepeninsulalondonhotel/" TargetMode="External"/><Relationship Id="rId4" Type="http://schemas.openxmlformats.org/officeDocument/2006/relationships/styles" Target="styles.xml"/><Relationship Id="rId9" Type="http://schemas.openxmlformats.org/officeDocument/2006/relationships/hyperlink" Target="https://www.peninsula.com/en/london/5-star-luxury-hotel-belgravia?gclsrc=aw.ds&amp;gad_source=1&amp;gad_campaignid=22628183231&amp;gbraid=0AAAAADjA7KR1avyZ57cRmsax3qNxzm1Zx&amp;gclid=Cj0KCQjw8eTFBhCXARIsAIkiuOzQ_pjlBMdoR4Kulu87Ep1cKy36yQUgiQJVfiwMS815f5Crk7j3B-oaAuWvEALw_wcB" TargetMode="External"/><Relationship Id="rId14" Type="http://schemas.openxmlformats.org/officeDocument/2006/relationships/hyperlink" Target="https://www.peninsula.com/en/london/hotel-fine-dining/canton-blue" TargetMode="External"/><Relationship Id="rId22" Type="http://schemas.openxmlformats.org/officeDocument/2006/relationships/hyperlink" Target="https://www.instagram.com/peninsulahot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3C804-E45A-48D6-ABD6-6E7A1514D6A1}">
  <ds:schemaRefs>
    <ds:schemaRef ds:uri="http://schemas.microsoft.com/sharepoint/v3/contenttype/forms"/>
  </ds:schemaRefs>
</ds:datastoreItem>
</file>

<file path=customXml/itemProps2.xml><?xml version="1.0" encoding="utf-8"?>
<ds:datastoreItem xmlns:ds="http://schemas.openxmlformats.org/officeDocument/2006/customXml" ds:itemID="{69B8CA33-7EB5-404B-AAC3-108B1AA41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E1266-9C62-4292-B59F-2AFC42B7053F}">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Araujo</dc:creator>
  <cp:keywords/>
  <dc:description/>
  <cp:lastModifiedBy>Gabriel Fuertes</cp:lastModifiedBy>
  <cp:revision>2</cp:revision>
  <dcterms:created xsi:type="dcterms:W3CDTF">2025-09-11T16:44:00Z</dcterms:created>
  <dcterms:modified xsi:type="dcterms:W3CDTF">2025-09-11T16:44:00Z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